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5DA933E6" w:rsidR="005C4F52" w:rsidRPr="00452933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fr-FR"/>
        </w:rPr>
        <w:t>À</w:t>
      </w:r>
      <w:r w:rsidRPr="00452933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val="fr-FR"/>
        </w:rPr>
        <w:t>l’écran</w:t>
      </w:r>
    </w:p>
    <w:p w14:paraId="00000002" w14:textId="77777777" w:rsidR="005C4F52" w:rsidRPr="00452933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vidéo montre un écran sombre. </w:t>
      </w:r>
    </w:p>
    <w:p w14:paraId="00000003" w14:textId="77777777" w:rsidR="005C4F52" w:rsidRPr="00452933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À droite, apparaissent des fragments de sites web mal conçus : texte trop pâle, image sans description, champ sans titre, bouton à peine visible. </w:t>
      </w:r>
    </w:p>
    <w:p w14:paraId="00000004" w14:textId="77777777" w:rsidR="005C4F52" w:rsidRPr="00452933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Puis une phrase s'affiche : « En France, pour 14 millions de personnes, ça s'arrête là ». </w:t>
      </w:r>
    </w:p>
    <w:p w14:paraId="00000005" w14:textId="7D0F21B9" w:rsidR="005C4F52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>Le message :  ces erreurs empêchent 14 millions de personnes d'utiliser les sites internet.</w:t>
      </w:r>
    </w:p>
    <w:p w14:paraId="0DD45741" w14:textId="67227A89" w:rsidR="006D2A22" w:rsidRDefault="006D2A22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D2A22">
        <w:rPr>
          <w:rFonts w:ascii="Times New Roman" w:eastAsia="Times New Roman" w:hAnsi="Times New Roman" w:cs="Times New Roman"/>
          <w:sz w:val="24"/>
          <w:szCs w:val="24"/>
          <w:lang w:val="fr-FR"/>
        </w:rPr>
        <w:t>Sur un fond bleu nuit, deux lignes, une jaune et une blanche, s'entrecroisent comme des vagues.</w:t>
      </w:r>
    </w:p>
    <w:p w14:paraId="30C3CB36" w14:textId="16CC4D85" w:rsidR="006D2A22" w:rsidRDefault="006D2A22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D2A22">
        <w:rPr>
          <w:rFonts w:ascii="Times New Roman" w:eastAsia="Times New Roman" w:hAnsi="Times New Roman" w:cs="Times New Roman"/>
          <w:sz w:val="24"/>
          <w:szCs w:val="24"/>
          <w:lang w:val="fr-FR"/>
        </w:rPr>
        <w:t>Elles viennent entourer la silhouette lumineuse de deux personnes qui marchent côte à côte.</w:t>
      </w:r>
    </w:p>
    <w:p w14:paraId="2BD2FF04" w14:textId="536AFD29" w:rsidR="00507219" w:rsidRDefault="006D2A22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Une phrase apparait à l’écran</w:t>
      </w:r>
      <w:r w:rsidR="00507219"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« 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la technologie et l’humain</w:t>
      </w:r>
      <w:r w:rsidR="00507219"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». </w:t>
      </w:r>
    </w:p>
    <w:p w14:paraId="5E89C673" w14:textId="1D60D18A" w:rsidR="00507219" w:rsidRDefault="006D2A22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D2A22">
        <w:rPr>
          <w:rFonts w:ascii="Times New Roman" w:eastAsia="Times New Roman" w:hAnsi="Times New Roman" w:cs="Times New Roman"/>
          <w:sz w:val="24"/>
          <w:szCs w:val="24"/>
          <w:lang w:val="fr-FR"/>
        </w:rPr>
        <w:t>Les lignes se transforment en portée de musique, et des notes jaunes apparaissent une à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une,</w:t>
      </w:r>
      <w:r w:rsidR="00507219"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accompagn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a</w:t>
      </w:r>
      <w:r w:rsidR="00507219"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nt le texte : « Nous sommes orchestrateurs de l'accessibilité numérique ». </w:t>
      </w:r>
    </w:p>
    <w:p w14:paraId="26534C4A" w14:textId="699C07D2" w:rsidR="00FA5769" w:rsidRDefault="00FA5769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FA5769">
        <w:rPr>
          <w:rFonts w:ascii="Times New Roman" w:eastAsia="Times New Roman" w:hAnsi="Times New Roman" w:cs="Times New Roman"/>
          <w:sz w:val="24"/>
          <w:szCs w:val="24"/>
          <w:lang w:val="fr-FR"/>
        </w:rPr>
        <w:t>La ligne jaune se sépare en deux chemins : l'un va tout droit, avec les mots « by Design, à la source », l'autre fait un détour en passant près de petites feuil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les, avec les mots « on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way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>»</w:t>
      </w:r>
    </w:p>
    <w:p w14:paraId="0738BDC4" w14:textId="77777777" w:rsidR="00507219" w:rsidRDefault="00507219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lettres « </w:t>
      </w:r>
      <w:proofErr w:type="spellStart"/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>ipd</w:t>
      </w:r>
      <w:proofErr w:type="spellEnd"/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» apparaissent : Internet, People, </w:t>
      </w:r>
      <w:proofErr w:type="spellStart"/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>Disabilities</w:t>
      </w:r>
      <w:proofErr w:type="spellEnd"/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</w:p>
    <w:p w14:paraId="330FE0ED" w14:textId="7F887C79" w:rsidR="00EF3465" w:rsidRDefault="00507219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</w:t>
      </w:r>
      <w:r w:rsidR="006D2A22">
        <w:rPr>
          <w:rFonts w:ascii="Times New Roman" w:eastAsia="Times New Roman" w:hAnsi="Times New Roman" w:cs="Times New Roman"/>
          <w:sz w:val="24"/>
          <w:szCs w:val="24"/>
          <w:lang w:val="fr-FR"/>
        </w:rPr>
        <w:t>phrase</w:t>
      </w:r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: « Pour rendre le numérique lisible, visible et accessible »,</w:t>
      </w:r>
      <w:r w:rsidR="00F615D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suivi du logo Ipedis</w:t>
      </w:r>
      <w:r w:rsidRPr="00507219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4C0222F5" w14:textId="15F5EE50" w:rsidR="00EF3465" w:rsidRDefault="00F615D7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Ensuite, l</w:t>
      </w:r>
      <w:r w:rsidR="00EF346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a </w:t>
      </w:r>
      <w:r w:rsidR="00EF3465"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>phrase « Une toute nouvelle identité »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apparait à l’écran</w:t>
      </w:r>
      <w:r w:rsidR="00EF3465"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</w:p>
    <w:p w14:paraId="0903E23B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vidéo montre ensuite les nouvelles couleurs et 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polices utilisées pour la nouvelle identité</w:t>
      </w:r>
      <w:r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</w:p>
    <w:p w14:paraId="750AA103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Puis on voit le nouveau site internet et de nouveaux outils, sur une tablette. </w:t>
      </w:r>
    </w:p>
    <w:p w14:paraId="33CFD70B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>Ensuite, des téléphones montrent des publications d’Ipedis sur les réseaux sociaux, dont une photo de l’équipe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avec comme titre</w:t>
      </w:r>
      <w:r w:rsidRPr="00BF7DD6">
        <w:rPr>
          <w:lang w:val="fr-FR"/>
        </w:rPr>
        <w:t xml:space="preserve"> :</w:t>
      </w:r>
      <w:r>
        <w:rPr>
          <w:lang w:val="fr-FR"/>
        </w:rPr>
        <w:t xml:space="preserve"> </w:t>
      </w:r>
      <w:r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Nous sommes Ipedis </w:t>
      </w:r>
      <w:r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». </w:t>
      </w:r>
    </w:p>
    <w:p w14:paraId="47798AA7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Un message apparaît : « Bâtir un numérique à la hauteur de tous. Sans exception. » </w:t>
      </w:r>
    </w:p>
    <w:p w14:paraId="1CC8F15A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F7DD6">
        <w:rPr>
          <w:rFonts w:ascii="Times New Roman" w:eastAsia="Times New Roman" w:hAnsi="Times New Roman" w:cs="Times New Roman"/>
          <w:sz w:val="24"/>
          <w:szCs w:val="24"/>
          <w:lang w:val="fr-FR"/>
        </w:rPr>
        <w:t>La vidéo se termine sur le logo et la phrase « pionniers de l’accessibilité numérique depuis 2006 ».</w:t>
      </w:r>
    </w:p>
    <w:p w14:paraId="00000006" w14:textId="321C1E93" w:rsidR="005C4F52" w:rsidRPr="00452933" w:rsidRDefault="005C4F52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0000007" w14:textId="5A69AC77" w:rsidR="005C4F52" w:rsidRPr="00452933" w:rsidRDefault="00452933">
      <w:pPr>
        <w:rPr>
          <w:rFonts w:ascii="Times New Roman" w:eastAsia="Times New Roman" w:hAnsi="Times New Roman" w:cs="Times New Roman"/>
          <w:b/>
          <w:bCs/>
          <w:color w:val="38761D"/>
          <w:sz w:val="26"/>
          <w:szCs w:val="26"/>
          <w:lang w:val="fr-F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8761D"/>
          <w:sz w:val="26"/>
          <w:szCs w:val="26"/>
          <w:lang w:val="fr-FR"/>
        </w:rPr>
        <w:t>Inscrustation</w:t>
      </w:r>
      <w:proofErr w:type="spellEnd"/>
    </w:p>
    <w:p w14:paraId="4C4E1B92" w14:textId="08BF59CB" w:rsidR="00F615D7" w:rsidRDefault="00F615D7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>En France, pour 14 millions de personnes, ça s'arrête là</w:t>
      </w:r>
    </w:p>
    <w:p w14:paraId="00000008" w14:textId="322B905D" w:rsidR="005C4F52" w:rsidRPr="00452933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>Vos démarches en ligne - Déclarez un changement de situation, suivez vos dossiers et téléchargez vos attestations</w:t>
      </w:r>
    </w:p>
    <w:p w14:paraId="00000009" w14:textId="77777777" w:rsidR="005C4F52" w:rsidRPr="00452933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>Constraste</w:t>
      </w:r>
      <w:proofErr w:type="spellEnd"/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insuffisant</w:t>
      </w:r>
    </w:p>
    <w:p w14:paraId="0000000A" w14:textId="77777777" w:rsidR="005C4F52" w:rsidRPr="00452933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>Image sans alternative</w:t>
      </w:r>
    </w:p>
    <w:p w14:paraId="0000000B" w14:textId="77777777" w:rsidR="005C4F52" w:rsidRPr="00452933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>Champ sans étiquette</w:t>
      </w:r>
    </w:p>
    <w:p w14:paraId="0000000C" w14:textId="7383688F" w:rsidR="005C4F52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>Focus invisible</w:t>
      </w:r>
    </w:p>
    <w:p w14:paraId="134F1DFD" w14:textId="787DB4B0" w:rsidR="007B0196" w:rsidRDefault="007B019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La technologie &amp; l’humain</w:t>
      </w:r>
    </w:p>
    <w:p w14:paraId="0989AB91" w14:textId="33711D6E" w:rsidR="007B0196" w:rsidRDefault="007B019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Nous sommes orchestrateurs de l’accessibilité numérique </w:t>
      </w:r>
    </w:p>
    <w:p w14:paraId="1582C7F3" w14:textId="2BC586BA" w:rsidR="007B0196" w:rsidRPr="00452933" w:rsidRDefault="007B019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Chef d’orchestre de solutions techniques, chef de cœur d’un collectif d’experts. </w:t>
      </w:r>
    </w:p>
    <w:p w14:paraId="0000000D" w14:textId="75691849" w:rsidR="005C4F52" w:rsidRPr="00341FD7" w:rsidRDefault="007B0196">
      <w:pPr>
        <w:rPr>
          <w:rFonts w:ascii="Times New Roman" w:eastAsia="Times New Roman" w:hAnsi="Times New Roman" w:cs="Times New Roman"/>
          <w:sz w:val="24"/>
          <w:szCs w:val="24"/>
        </w:rPr>
      </w:pPr>
      <w:r w:rsidRPr="00341FD7">
        <w:rPr>
          <w:rFonts w:ascii="Times New Roman" w:eastAsia="Times New Roman" w:hAnsi="Times New Roman" w:cs="Times New Roman"/>
          <w:sz w:val="24"/>
          <w:szCs w:val="24"/>
        </w:rPr>
        <w:t>By design – à la source</w:t>
      </w:r>
    </w:p>
    <w:p w14:paraId="5BD5A7D2" w14:textId="3957029B" w:rsidR="007B0196" w:rsidRDefault="007B0196">
      <w:pPr>
        <w:rPr>
          <w:rFonts w:ascii="Times New Roman" w:eastAsia="Times New Roman" w:hAnsi="Times New Roman" w:cs="Times New Roman"/>
          <w:sz w:val="24"/>
          <w:szCs w:val="24"/>
        </w:rPr>
      </w:pPr>
      <w:r w:rsidRPr="007B0196">
        <w:rPr>
          <w:rFonts w:ascii="Times New Roman" w:eastAsia="Times New Roman" w:hAnsi="Times New Roman" w:cs="Times New Roman"/>
          <w:sz w:val="24"/>
          <w:szCs w:val="24"/>
        </w:rPr>
        <w:t xml:space="preserve">On the way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B0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0196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chemin</w:t>
      </w:r>
      <w:proofErr w:type="spellEnd"/>
    </w:p>
    <w:p w14:paraId="5A0BC501" w14:textId="064BF29A" w:rsidR="007B0196" w:rsidRDefault="007B019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Internet</w:t>
      </w:r>
    </w:p>
    <w:p w14:paraId="627F72F0" w14:textId="4EE82640" w:rsidR="007B0196" w:rsidRDefault="007B019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People</w:t>
      </w:r>
    </w:p>
    <w:p w14:paraId="3B1042E9" w14:textId="73C22E08" w:rsidR="007B0196" w:rsidRPr="00341FD7" w:rsidRDefault="007B019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341FD7">
        <w:rPr>
          <w:rFonts w:ascii="Times New Roman" w:eastAsia="Times New Roman" w:hAnsi="Times New Roman" w:cs="Times New Roman"/>
          <w:sz w:val="24"/>
          <w:szCs w:val="24"/>
          <w:lang w:val="fr-FR"/>
        </w:rPr>
        <w:t>Disabilities</w:t>
      </w:r>
      <w:proofErr w:type="spellEnd"/>
    </w:p>
    <w:p w14:paraId="2088850C" w14:textId="6D735826" w:rsidR="00EF3465" w:rsidRDefault="00EF252A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EF252A">
        <w:rPr>
          <w:rFonts w:ascii="Times New Roman" w:eastAsia="Times New Roman" w:hAnsi="Times New Roman" w:cs="Times New Roman"/>
          <w:sz w:val="24"/>
          <w:szCs w:val="24"/>
          <w:lang w:val="fr-FR"/>
        </w:rPr>
        <w:lastRenderedPageBreak/>
        <w:t>Pour rend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re</w:t>
      </w:r>
      <w:r w:rsidRPr="00EF252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le n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umérique lisible, visible et accessible.</w:t>
      </w:r>
      <w:r w:rsidR="00785B3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</w:p>
    <w:p w14:paraId="0144A313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Ipedis</w:t>
      </w:r>
    </w:p>
    <w:p w14:paraId="4130AFF9" w14:textId="77777777" w:rsidR="00EF3465" w:rsidRPr="00EF252A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Une toute nouvelle identité</w:t>
      </w:r>
    </w:p>
    <w:p w14:paraId="03DBB369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Urbanist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14:paraId="1E7E7AD2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Black ABCDEFGHIJKLMNOPQRSTUVWXYZ</w:t>
      </w:r>
    </w:p>
    <w:p w14:paraId="753A7C30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Fira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Sans</w:t>
      </w:r>
    </w:p>
    <w:p w14:paraId="5FBB3C97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Regular ABCDEFGHIJKLMNOPQRSTUVWXYZ</w:t>
      </w:r>
    </w:p>
    <w:p w14:paraId="2D105023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Des ressources en quantité </w:t>
      </w:r>
    </w:p>
    <w:p w14:paraId="65DF1C0A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Des nouveaux services</w:t>
      </w:r>
    </w:p>
    <w:p w14:paraId="3B4396DB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Nous sommes Ipedis</w:t>
      </w:r>
    </w:p>
    <w:p w14:paraId="2AFF26A0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Notre mission – Bâtir un numérique à la hauteur de tous. Sans exception.</w:t>
      </w:r>
    </w:p>
    <w:p w14:paraId="1979A484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Ipedis – pionniers de l’accessibilité numérique depuis 2006</w:t>
      </w:r>
    </w:p>
    <w:p w14:paraId="6AA90E01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2006 – 2.0 – 2026 – 20 ans</w:t>
      </w:r>
    </w:p>
    <w:p w14:paraId="728B2316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Ipedis</w:t>
      </w:r>
    </w:p>
    <w:p w14:paraId="5F635870" w14:textId="77777777" w:rsidR="00EF3465" w:rsidRPr="00EF252A" w:rsidRDefault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4B2504B4" w14:textId="77777777" w:rsidR="007B0196" w:rsidRPr="00EF252A" w:rsidRDefault="007B019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000000E" w14:textId="77777777" w:rsidR="005C4F52" w:rsidRPr="00EF252A" w:rsidRDefault="00452933">
      <w:pPr>
        <w:rPr>
          <w:rFonts w:ascii="Times New Roman" w:eastAsia="Times New Roman" w:hAnsi="Times New Roman" w:cs="Times New Roman"/>
          <w:b/>
          <w:bCs/>
          <w:color w:val="434343"/>
          <w:sz w:val="26"/>
          <w:szCs w:val="26"/>
          <w:lang w:val="fr-FR"/>
        </w:rPr>
      </w:pPr>
      <w:r w:rsidRPr="00EF252A">
        <w:rPr>
          <w:rFonts w:ascii="Times New Roman" w:eastAsia="Times New Roman" w:hAnsi="Times New Roman" w:cs="Times New Roman"/>
          <w:b/>
          <w:bCs/>
          <w:color w:val="434343"/>
          <w:sz w:val="26"/>
          <w:szCs w:val="26"/>
          <w:lang w:val="fr-FR"/>
        </w:rPr>
        <w:t>Dialogue</w:t>
      </w:r>
    </w:p>
    <w:p w14:paraId="0000000F" w14:textId="663250E5" w:rsidR="005C4F52" w:rsidRDefault="00452933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5293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En France, pour 14 millions de personnes, ça s’arrête là. </w:t>
      </w:r>
    </w:p>
    <w:p w14:paraId="3356436C" w14:textId="1B171F74" w:rsidR="007B0196" w:rsidRDefault="007B019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Depuis 2006, Ipedis r</w:t>
      </w:r>
      <w:r w:rsidR="004F5DE6">
        <w:rPr>
          <w:rFonts w:ascii="Times New Roman" w:eastAsia="Times New Roman" w:hAnsi="Times New Roman" w:cs="Times New Roman"/>
          <w:sz w:val="24"/>
          <w:szCs w:val="24"/>
          <w:lang w:val="fr-FR"/>
        </w:rPr>
        <w:t>é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concilie la technologie dans sa complexité</w:t>
      </w:r>
      <w:r w:rsidR="004F5DE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et l’humain dans sa diversité.</w:t>
      </w:r>
    </w:p>
    <w:p w14:paraId="611E5265" w14:textId="1D7D8E84" w:rsidR="004F5DE6" w:rsidRDefault="004F5DE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Nous sommes les orchestrateurs de l’accessibilité numérique.</w:t>
      </w:r>
    </w:p>
    <w:p w14:paraId="74D10E34" w14:textId="500B2619" w:rsidR="004F5DE6" w:rsidRDefault="004F5DE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Chef d’orchestre de solutions techniques, chef de cœur d’un collectif d’experts. </w:t>
      </w:r>
    </w:p>
    <w:p w14:paraId="0ADE4733" w14:textId="37D572FD" w:rsidR="004F5DE6" w:rsidRDefault="004F5DE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Pour accompagner les organisat</w:t>
      </w:r>
      <w:r w:rsidR="00341FD7">
        <w:rPr>
          <w:rFonts w:ascii="Times New Roman" w:eastAsia="Times New Roman" w:hAnsi="Times New Roman" w:cs="Times New Roman"/>
          <w:sz w:val="24"/>
          <w:szCs w:val="24"/>
          <w:lang w:val="fr-FR"/>
        </w:rPr>
        <w:t>ions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by design et on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way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7F9177C3" w14:textId="07F3A1BC" w:rsidR="004F5DE6" w:rsidRDefault="004F5DE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Quelle que soit leur maturité.</w:t>
      </w:r>
    </w:p>
    <w:p w14:paraId="28904E63" w14:textId="1948CBC2" w:rsidR="004F5DE6" w:rsidRDefault="004F5DE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Internet</w:t>
      </w:r>
    </w:p>
    <w:p w14:paraId="18BD80C2" w14:textId="09B47BF0" w:rsidR="004F5DE6" w:rsidRDefault="004F5DE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People</w:t>
      </w:r>
    </w:p>
    <w:p w14:paraId="1887C043" w14:textId="206CE6AE" w:rsidR="00EF3465" w:rsidRDefault="004F5DE6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Disabilities</w:t>
      </w:r>
      <w:proofErr w:type="spellEnd"/>
    </w:p>
    <w:p w14:paraId="7E4D573F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Bâtir un numérique à la hauteur de tous. </w:t>
      </w:r>
    </w:p>
    <w:p w14:paraId="78190EA2" w14:textId="77777777" w:rsidR="00EF3465" w:rsidRDefault="00EF3465" w:rsidP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Sans exception.</w:t>
      </w:r>
    </w:p>
    <w:p w14:paraId="11B23FFC" w14:textId="11D7D7CC" w:rsidR="00EF3465" w:rsidRPr="00452933" w:rsidRDefault="00EF3465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Ipedis, pionniers de l’accessibilité numérique depuis 2006.</w:t>
      </w:r>
      <w:bookmarkStart w:id="0" w:name="_GoBack"/>
      <w:bookmarkEnd w:id="0"/>
    </w:p>
    <w:sectPr w:rsidR="00EF3465" w:rsidRPr="0045293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191623A-5F11-471D-B9E6-F179FD3676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A8EAB6A-7EA7-42CD-A6D2-72C83CFB8E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52"/>
    <w:rsid w:val="00341FD7"/>
    <w:rsid w:val="00452933"/>
    <w:rsid w:val="004F5DE6"/>
    <w:rsid w:val="00507219"/>
    <w:rsid w:val="005C4F52"/>
    <w:rsid w:val="006D2A22"/>
    <w:rsid w:val="00785B3C"/>
    <w:rsid w:val="007B0196"/>
    <w:rsid w:val="00D60B31"/>
    <w:rsid w:val="00EF252A"/>
    <w:rsid w:val="00EF3465"/>
    <w:rsid w:val="00F615D7"/>
    <w:rsid w:val="00FA5769"/>
    <w:rsid w:val="00FC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50B82"/>
  <w15:docId w15:val="{97D6EB42-04FB-4C2D-81C3-C9CC24BC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98E119B551D43B9EAB1576B3B320E" ma:contentTypeVersion="14" ma:contentTypeDescription="Crée un document." ma:contentTypeScope="" ma:versionID="79e242bb3638f01c77b9403a24ff8833">
  <xsd:schema xmlns:xsd="http://www.w3.org/2001/XMLSchema" xmlns:xs="http://www.w3.org/2001/XMLSchema" xmlns:p="http://schemas.microsoft.com/office/2006/metadata/properties" xmlns:ns2="2113daf6-e0d7-45f5-91c8-cefda84e6faa" xmlns:ns3="5d22f526-992d-492b-8aef-73421aaa249d" targetNamespace="http://schemas.microsoft.com/office/2006/metadata/properties" ma:root="true" ma:fieldsID="6466153acfd6a63287683359305ce989" ns2:_="" ns3:_="">
    <xsd:import namespace="2113daf6-e0d7-45f5-91c8-cefda84e6faa"/>
    <xsd:import namespace="5d22f526-992d-492b-8aef-73421aaa24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3daf6-e0d7-45f5-91c8-cefda84e6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c11cec3-9886-4b2e-afa1-d9081159a8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2f526-992d-492b-8aef-73421aaa24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d386c6-5114-4335-a0f4-1447dc6d3ab9}" ma:internalName="TaxCatchAll" ma:showField="CatchAllData" ma:web="5d22f526-992d-492b-8aef-73421aaa24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13daf6-e0d7-45f5-91c8-cefda84e6faa">
      <Terms xmlns="http://schemas.microsoft.com/office/infopath/2007/PartnerControls"/>
    </lcf76f155ced4ddcb4097134ff3c332f>
    <TaxCatchAll xmlns="5d22f526-992d-492b-8aef-73421aaa249d" xsi:nil="true"/>
  </documentManagement>
</p:properties>
</file>

<file path=customXml/itemProps1.xml><?xml version="1.0" encoding="utf-8"?>
<ds:datastoreItem xmlns:ds="http://schemas.openxmlformats.org/officeDocument/2006/customXml" ds:itemID="{A8284902-E4D7-4A4E-949D-385FC2B74D9D}"/>
</file>

<file path=customXml/itemProps2.xml><?xml version="1.0" encoding="utf-8"?>
<ds:datastoreItem xmlns:ds="http://schemas.openxmlformats.org/officeDocument/2006/customXml" ds:itemID="{025BFC13-A896-4866-92D4-976C2DF2E9EB}"/>
</file>

<file path=customXml/itemProps3.xml><?xml version="1.0" encoding="utf-8"?>
<ds:datastoreItem xmlns:ds="http://schemas.openxmlformats.org/officeDocument/2006/customXml" ds:itemID="{2904C9A0-4736-4E84-BF2E-3FA90F8EDD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Ipedis</cp:lastModifiedBy>
  <cp:revision>27</cp:revision>
  <dcterms:created xsi:type="dcterms:W3CDTF">2026-10-08T07:17:00Z</dcterms:created>
  <dcterms:modified xsi:type="dcterms:W3CDTF">2026-10-26T12:33:00Z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0x01010093498E119B551D43B9EAB1576B3B320E</vt:lpwstr>
  </property>
</Properties>
</file>